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807" w:rsidRPr="006173FC" w:rsidRDefault="002A1DC2">
      <w:pPr>
        <w:pStyle w:val="normal0"/>
        <w:widowControl w:val="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Name: _______________________</w:t>
      </w:r>
      <w:r w:rsidR="006173FC">
        <w:rPr>
          <w:rFonts w:ascii="Footlight MT Light" w:hAnsi="Footlight MT Light"/>
          <w:sz w:val="24"/>
          <w:szCs w:val="24"/>
        </w:rPr>
        <w:t>__</w:t>
      </w:r>
      <w:r w:rsidRPr="006173FC">
        <w:rPr>
          <w:rFonts w:ascii="Footlight MT Light" w:hAnsi="Footlight MT Light"/>
          <w:sz w:val="24"/>
          <w:szCs w:val="24"/>
        </w:rPr>
        <w:t>_________</w:t>
      </w:r>
      <w:r w:rsidR="006173FC">
        <w:rPr>
          <w:rFonts w:ascii="Footlight MT Light" w:hAnsi="Footlight MT Light"/>
          <w:sz w:val="24"/>
          <w:szCs w:val="24"/>
        </w:rPr>
        <w:t>____ Date: ___________</w:t>
      </w:r>
      <w:r w:rsidRPr="006173FC">
        <w:rPr>
          <w:rFonts w:ascii="Footlight MT Light" w:hAnsi="Footlight MT Light"/>
          <w:sz w:val="24"/>
          <w:szCs w:val="24"/>
        </w:rPr>
        <w:t xml:space="preserve"> Period</w:t>
      </w:r>
      <w:proofErr w:type="gramStart"/>
      <w:r w:rsidRPr="006173FC">
        <w:rPr>
          <w:rFonts w:ascii="Footlight MT Light" w:hAnsi="Footlight MT Light"/>
          <w:sz w:val="24"/>
          <w:szCs w:val="24"/>
        </w:rPr>
        <w:t>:_</w:t>
      </w:r>
      <w:proofErr w:type="gramEnd"/>
      <w:r w:rsidRPr="006173FC">
        <w:rPr>
          <w:rFonts w:ascii="Footlight MT Light" w:hAnsi="Footlight MT Light"/>
          <w:sz w:val="24"/>
          <w:szCs w:val="24"/>
        </w:rPr>
        <w:t>__________</w:t>
      </w:r>
    </w:p>
    <w:p w:rsidR="003B0807" w:rsidRPr="006173FC" w:rsidRDefault="003B0807">
      <w:pPr>
        <w:pStyle w:val="normal0"/>
        <w:widowControl w:val="0"/>
        <w:rPr>
          <w:rFonts w:ascii="Footlight MT Light" w:hAnsi="Footlight MT Light"/>
          <w:sz w:val="24"/>
          <w:szCs w:val="24"/>
        </w:rPr>
      </w:pPr>
    </w:p>
    <w:p w:rsidR="005A6A49" w:rsidRDefault="002A1DC2" w:rsidP="005A6A49">
      <w:pPr>
        <w:pStyle w:val="normal0"/>
        <w:widowControl w:val="0"/>
        <w:rPr>
          <w:rFonts w:ascii="Footlight MT Light" w:hAnsi="Footlight MT Light"/>
          <w:b/>
          <w:sz w:val="24"/>
          <w:szCs w:val="24"/>
          <w:u w:val="single"/>
        </w:rPr>
      </w:pPr>
      <w:r w:rsidRPr="006173FC">
        <w:rPr>
          <w:rFonts w:ascii="Footlight MT Light" w:hAnsi="Footlight MT Light"/>
          <w:b/>
          <w:sz w:val="24"/>
          <w:szCs w:val="24"/>
          <w:u w:val="single"/>
        </w:rPr>
        <w:t xml:space="preserve">Act </w:t>
      </w:r>
      <w:r w:rsidR="006173FC" w:rsidRPr="006173FC">
        <w:rPr>
          <w:rFonts w:ascii="Footlight MT Light" w:hAnsi="Footlight MT Light"/>
          <w:b/>
          <w:sz w:val="24"/>
          <w:szCs w:val="24"/>
          <w:u w:val="single"/>
        </w:rPr>
        <w:t xml:space="preserve">3.2- </w:t>
      </w:r>
      <w:r w:rsidRPr="006173FC">
        <w:rPr>
          <w:rFonts w:ascii="Footlight MT Light" w:hAnsi="Footlight MT Light"/>
          <w:b/>
          <w:sz w:val="24"/>
          <w:szCs w:val="24"/>
          <w:u w:val="single"/>
        </w:rPr>
        <w:t>Juliet’s Emotional Roller Coaster</w:t>
      </w:r>
      <w:r w:rsidR="006173FC">
        <w:rPr>
          <w:rFonts w:ascii="Footlight MT Light" w:hAnsi="Footlight MT Light"/>
          <w:b/>
          <w:sz w:val="24"/>
          <w:szCs w:val="24"/>
          <w:u w:val="single"/>
        </w:rPr>
        <w:tab/>
      </w:r>
      <w:r w:rsidR="006173FC">
        <w:rPr>
          <w:rFonts w:ascii="Footlight MT Light" w:hAnsi="Footlight MT Light"/>
          <w:b/>
          <w:sz w:val="24"/>
          <w:szCs w:val="24"/>
          <w:u w:val="single"/>
        </w:rPr>
        <w:tab/>
      </w:r>
      <w:r w:rsidR="006173FC">
        <w:rPr>
          <w:rFonts w:ascii="Footlight MT Light" w:hAnsi="Footlight MT Light"/>
          <w:b/>
          <w:sz w:val="24"/>
          <w:szCs w:val="24"/>
          <w:u w:val="single"/>
        </w:rPr>
        <w:tab/>
      </w:r>
      <w:r w:rsidR="006173FC">
        <w:rPr>
          <w:rFonts w:ascii="Footlight MT Light" w:hAnsi="Footlight MT Light"/>
          <w:b/>
          <w:sz w:val="24"/>
          <w:szCs w:val="24"/>
          <w:u w:val="single"/>
        </w:rPr>
        <w:tab/>
      </w:r>
      <w:r w:rsidR="006173FC">
        <w:rPr>
          <w:rFonts w:ascii="Footlight MT Light" w:hAnsi="Footlight MT Light"/>
          <w:b/>
          <w:sz w:val="24"/>
          <w:szCs w:val="24"/>
          <w:u w:val="single"/>
        </w:rPr>
        <w:tab/>
      </w:r>
      <w:r w:rsidR="006173FC">
        <w:rPr>
          <w:rFonts w:ascii="Footlight MT Light" w:hAnsi="Footlight MT Light"/>
          <w:b/>
          <w:sz w:val="24"/>
          <w:szCs w:val="24"/>
          <w:u w:val="single"/>
        </w:rPr>
        <w:tab/>
      </w:r>
      <w:r w:rsidR="006173FC">
        <w:rPr>
          <w:rFonts w:ascii="Footlight MT Light" w:hAnsi="Footlight MT Light"/>
          <w:b/>
          <w:sz w:val="24"/>
          <w:szCs w:val="24"/>
          <w:u w:val="single"/>
        </w:rPr>
        <w:tab/>
      </w:r>
      <w:r w:rsidR="006173FC">
        <w:rPr>
          <w:rFonts w:ascii="Footlight MT Light" w:hAnsi="Footlight MT Light"/>
          <w:b/>
          <w:sz w:val="24"/>
          <w:szCs w:val="24"/>
          <w:u w:val="single"/>
        </w:rPr>
        <w:tab/>
      </w:r>
    </w:p>
    <w:p w:rsidR="005A6A49" w:rsidRDefault="005A6A49" w:rsidP="005A6A49">
      <w:pPr>
        <w:pStyle w:val="normal0"/>
        <w:widowControl w:val="0"/>
        <w:rPr>
          <w:rFonts w:ascii="Footlight MT Light" w:hAnsi="Footlight MT Light"/>
          <w:b/>
          <w:sz w:val="24"/>
          <w:szCs w:val="24"/>
          <w:u w:val="single"/>
        </w:rPr>
      </w:pPr>
    </w:p>
    <w:p w:rsidR="003B0807" w:rsidRPr="005A6A49" w:rsidRDefault="002A1DC2" w:rsidP="005A6A49">
      <w:pPr>
        <w:pStyle w:val="normal0"/>
        <w:widowControl w:val="0"/>
        <w:rPr>
          <w:rFonts w:ascii="Footlight MT Light" w:hAnsi="Footlight MT Light"/>
          <w:b/>
          <w:sz w:val="24"/>
          <w:szCs w:val="24"/>
          <w:u w:val="single"/>
        </w:rPr>
      </w:pPr>
      <w:r w:rsidRPr="006173FC">
        <w:rPr>
          <w:rFonts w:ascii="Footlight MT Light" w:hAnsi="Footlight MT Light"/>
          <w:b/>
          <w:sz w:val="24"/>
          <w:szCs w:val="24"/>
        </w:rPr>
        <w:t>Literary Terms Review for close-reading</w:t>
      </w:r>
    </w:p>
    <w:p w:rsidR="003B0807" w:rsidRPr="006173FC" w:rsidRDefault="002A1DC2" w:rsidP="005A6A49">
      <w:pPr>
        <w:pStyle w:val="normal0"/>
        <w:widowControl w:val="0"/>
        <w:numPr>
          <w:ilvl w:val="0"/>
          <w:numId w:val="8"/>
        </w:numPr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b/>
          <w:sz w:val="24"/>
          <w:szCs w:val="24"/>
        </w:rPr>
        <w:t>Allusion</w:t>
      </w:r>
      <w:r w:rsidRPr="006173FC">
        <w:rPr>
          <w:rFonts w:ascii="Footlight MT Light" w:hAnsi="Footlight MT Light"/>
          <w:color w:val="7030A0"/>
          <w:sz w:val="24"/>
          <w:szCs w:val="24"/>
        </w:rPr>
        <w:t xml:space="preserve"> </w:t>
      </w:r>
      <w:r w:rsidRPr="006173FC">
        <w:rPr>
          <w:rFonts w:ascii="Footlight MT Light" w:hAnsi="Footlight MT Light"/>
          <w:sz w:val="24"/>
          <w:szCs w:val="24"/>
        </w:rPr>
        <w:t>– A reference to another literary work</w:t>
      </w:r>
    </w:p>
    <w:p w:rsidR="003B0807" w:rsidRPr="006173FC" w:rsidRDefault="002A1DC2" w:rsidP="005A6A49">
      <w:pPr>
        <w:pStyle w:val="normal0"/>
        <w:widowControl w:val="0"/>
        <w:spacing w:before="100"/>
        <w:ind w:left="7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i/>
          <w:sz w:val="24"/>
          <w:szCs w:val="24"/>
        </w:rPr>
        <w:t>Think: Greek mythology</w:t>
      </w:r>
    </w:p>
    <w:p w:rsidR="003B0807" w:rsidRPr="006173FC" w:rsidRDefault="002A1DC2" w:rsidP="005A6A49">
      <w:pPr>
        <w:pStyle w:val="normal0"/>
        <w:widowControl w:val="0"/>
        <w:numPr>
          <w:ilvl w:val="0"/>
          <w:numId w:val="8"/>
        </w:numPr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b/>
          <w:sz w:val="24"/>
          <w:szCs w:val="24"/>
        </w:rPr>
        <w:t>Soliloquy</w:t>
      </w:r>
      <w:r w:rsidRPr="006173FC">
        <w:rPr>
          <w:rFonts w:ascii="Footlight MT Light" w:hAnsi="Footlight MT Light"/>
          <w:b/>
          <w:color w:val="FF0000"/>
          <w:sz w:val="24"/>
          <w:szCs w:val="24"/>
        </w:rPr>
        <w:t xml:space="preserve"> </w:t>
      </w:r>
      <w:r w:rsidRPr="006173FC">
        <w:rPr>
          <w:rFonts w:ascii="Footlight MT Light" w:hAnsi="Footlight MT Light"/>
          <w:sz w:val="24"/>
          <w:szCs w:val="24"/>
        </w:rPr>
        <w:t>– When a character gives a speech on stage “alone” that is meant to mimic their inner thoughts.</w:t>
      </w:r>
    </w:p>
    <w:p w:rsidR="003B0807" w:rsidRPr="006173FC" w:rsidRDefault="002A1DC2" w:rsidP="005A6A49">
      <w:pPr>
        <w:pStyle w:val="normal0"/>
        <w:widowControl w:val="0"/>
        <w:spacing w:before="100"/>
        <w:ind w:left="7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i/>
          <w:sz w:val="24"/>
          <w:szCs w:val="24"/>
        </w:rPr>
        <w:t>Think: solo</w:t>
      </w:r>
    </w:p>
    <w:p w:rsidR="003B0807" w:rsidRPr="006173FC" w:rsidRDefault="002A1DC2" w:rsidP="005A6A49">
      <w:pPr>
        <w:pStyle w:val="normal0"/>
        <w:widowControl w:val="0"/>
        <w:numPr>
          <w:ilvl w:val="0"/>
          <w:numId w:val="8"/>
        </w:numPr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b/>
          <w:sz w:val="24"/>
          <w:szCs w:val="24"/>
        </w:rPr>
        <w:t>Dramatic Irony</w:t>
      </w:r>
      <w:r w:rsidRPr="006173FC">
        <w:rPr>
          <w:rFonts w:ascii="Footlight MT Light" w:hAnsi="Footlight MT Light"/>
          <w:sz w:val="24"/>
          <w:szCs w:val="24"/>
        </w:rPr>
        <w:t xml:space="preserve"> – When the audience knows more than the characters; </w:t>
      </w:r>
      <w:r w:rsidR="006173FC" w:rsidRPr="006173FC">
        <w:rPr>
          <w:rFonts w:ascii="Footlight MT Light" w:hAnsi="Footlight MT Light"/>
          <w:sz w:val="24"/>
          <w:szCs w:val="24"/>
        </w:rPr>
        <w:t>writers</w:t>
      </w:r>
      <w:r w:rsidRPr="006173FC">
        <w:rPr>
          <w:rFonts w:ascii="Footlight MT Light" w:hAnsi="Footlight MT Light"/>
          <w:sz w:val="24"/>
          <w:szCs w:val="24"/>
        </w:rPr>
        <w:t xml:space="preserve"> exploit this to build drama.</w:t>
      </w:r>
    </w:p>
    <w:p w:rsidR="003B0807" w:rsidRPr="006173FC" w:rsidRDefault="002A1DC2" w:rsidP="005A6A49">
      <w:pPr>
        <w:pStyle w:val="normal0"/>
        <w:widowControl w:val="0"/>
        <w:spacing w:before="100"/>
        <w:ind w:left="7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i/>
          <w:sz w:val="24"/>
          <w:szCs w:val="24"/>
        </w:rPr>
        <w:t>Think: Scary movies</w:t>
      </w:r>
    </w:p>
    <w:p w:rsidR="003B0807" w:rsidRPr="006173FC" w:rsidRDefault="002A1DC2" w:rsidP="005A6A49">
      <w:pPr>
        <w:pStyle w:val="normal0"/>
        <w:widowControl w:val="0"/>
        <w:numPr>
          <w:ilvl w:val="0"/>
          <w:numId w:val="8"/>
        </w:numPr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b/>
          <w:sz w:val="24"/>
          <w:szCs w:val="24"/>
        </w:rPr>
        <w:t xml:space="preserve">Oxymoron – </w:t>
      </w:r>
      <w:r w:rsidR="006173FC">
        <w:rPr>
          <w:rFonts w:ascii="Footlight MT Light" w:hAnsi="Footlight MT Light"/>
          <w:sz w:val="24"/>
          <w:szCs w:val="24"/>
        </w:rPr>
        <w:t xml:space="preserve">A </w:t>
      </w:r>
      <w:r w:rsidRPr="006173FC">
        <w:rPr>
          <w:rFonts w:ascii="Footlight MT Light" w:hAnsi="Footlight MT Light"/>
          <w:sz w:val="24"/>
          <w:szCs w:val="24"/>
        </w:rPr>
        <w:t>figure of speech that combines two contradictory elements.</w:t>
      </w:r>
    </w:p>
    <w:p w:rsidR="003B0807" w:rsidRPr="006173FC" w:rsidRDefault="002A1DC2" w:rsidP="005A6A49">
      <w:pPr>
        <w:pStyle w:val="normal0"/>
        <w:widowControl w:val="0"/>
        <w:spacing w:before="120" w:line="240" w:lineRule="auto"/>
        <w:ind w:left="7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i/>
          <w:sz w:val="24"/>
          <w:szCs w:val="24"/>
        </w:rPr>
        <w:t>Think: Jumbo shrimp, organized mess</w:t>
      </w:r>
    </w:p>
    <w:p w:rsidR="005A6A49" w:rsidRDefault="005A6A49">
      <w:pPr>
        <w:pStyle w:val="normal0"/>
        <w:widowControl w:val="0"/>
        <w:rPr>
          <w:rFonts w:ascii="Footlight MT Light" w:hAnsi="Footlight MT Light"/>
          <w:b/>
          <w:sz w:val="24"/>
          <w:szCs w:val="24"/>
        </w:rPr>
      </w:pPr>
    </w:p>
    <w:p w:rsidR="003B0807" w:rsidRPr="005A6A49" w:rsidRDefault="002A1DC2">
      <w:pPr>
        <w:pStyle w:val="normal0"/>
        <w:widowControl w:val="0"/>
        <w:rPr>
          <w:rFonts w:ascii="Footlight MT Light" w:hAnsi="Footlight MT Light"/>
          <w:b/>
          <w:sz w:val="24"/>
          <w:szCs w:val="24"/>
          <w:u w:val="single"/>
        </w:rPr>
      </w:pPr>
      <w:r w:rsidRPr="005A6A49">
        <w:rPr>
          <w:rFonts w:ascii="Footlight MT Light" w:hAnsi="Footlight MT Light"/>
          <w:b/>
          <w:sz w:val="24"/>
          <w:szCs w:val="24"/>
          <w:u w:val="single"/>
        </w:rPr>
        <w:t>Close-reading Questions</w:t>
      </w:r>
    </w:p>
    <w:p w:rsidR="005A6A49" w:rsidRPr="006173FC" w:rsidRDefault="005A6A49">
      <w:pPr>
        <w:pStyle w:val="normal0"/>
        <w:widowControl w:val="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numPr>
          <w:ilvl w:val="0"/>
          <w:numId w:val="1"/>
        </w:numPr>
        <w:spacing w:before="120"/>
        <w:ind w:hanging="359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What </w:t>
      </w:r>
      <w:r w:rsidRPr="006173FC">
        <w:rPr>
          <w:rFonts w:ascii="Footlight MT Light" w:hAnsi="Footlight MT Light"/>
          <w:b/>
          <w:sz w:val="24"/>
          <w:szCs w:val="24"/>
        </w:rPr>
        <w:t>dramatic irony</w:t>
      </w:r>
      <w:r w:rsidRPr="006173FC">
        <w:rPr>
          <w:rFonts w:ascii="Footlight MT Light" w:hAnsi="Footlight MT Light"/>
          <w:sz w:val="24"/>
          <w:szCs w:val="24"/>
        </w:rPr>
        <w:t xml:space="preserve"> can you identify in Juliet’s opening </w:t>
      </w:r>
      <w:r w:rsidRPr="006173FC">
        <w:rPr>
          <w:rFonts w:ascii="Footlight MT Light" w:hAnsi="Footlight MT Light"/>
          <w:b/>
          <w:sz w:val="24"/>
          <w:szCs w:val="24"/>
        </w:rPr>
        <w:t>soliloquy</w:t>
      </w:r>
      <w:r w:rsidRPr="006173FC">
        <w:rPr>
          <w:rFonts w:ascii="Footlight MT Light" w:hAnsi="Footlight MT Light"/>
          <w:sz w:val="24"/>
          <w:szCs w:val="24"/>
        </w:rPr>
        <w:t xml:space="preserve"> (page 155)?</w:t>
      </w:r>
    </w:p>
    <w:p w:rsidR="003B0807" w:rsidRDefault="002A1DC2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49" w:rsidRPr="006173FC" w:rsidRDefault="005A6A49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numPr>
          <w:ilvl w:val="0"/>
          <w:numId w:val="1"/>
        </w:numPr>
        <w:spacing w:before="120"/>
        <w:ind w:hanging="359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At first, who does Juliet think is dead? How does she react (page 157)? Pull a quote out.</w:t>
      </w:r>
    </w:p>
    <w:p w:rsidR="003B0807" w:rsidRDefault="002A1DC2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49" w:rsidRPr="006173FC" w:rsidRDefault="005A6A49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numPr>
          <w:ilvl w:val="0"/>
          <w:numId w:val="1"/>
        </w:numPr>
        <w:spacing w:before="120"/>
        <w:ind w:hanging="359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When she finds out who really died:</w:t>
      </w:r>
    </w:p>
    <w:p w:rsidR="003B0807" w:rsidRPr="006173FC" w:rsidRDefault="002A1DC2" w:rsidP="005A6A49">
      <w:pPr>
        <w:pStyle w:val="normal0"/>
        <w:widowControl w:val="0"/>
        <w:numPr>
          <w:ilvl w:val="1"/>
          <w:numId w:val="9"/>
        </w:numPr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How does she initially react at the bottom of page 159? Find one </w:t>
      </w:r>
      <w:r w:rsidRPr="006173FC">
        <w:rPr>
          <w:rFonts w:ascii="Footlight MT Light" w:hAnsi="Footlight MT Light"/>
          <w:b/>
          <w:sz w:val="24"/>
          <w:szCs w:val="24"/>
        </w:rPr>
        <w:t>oxymoron</w:t>
      </w:r>
      <w:r w:rsidRPr="006173FC">
        <w:rPr>
          <w:rFonts w:ascii="Footlight MT Light" w:hAnsi="Footlight MT Light"/>
          <w:sz w:val="24"/>
          <w:szCs w:val="24"/>
        </w:rPr>
        <w:t xml:space="preserve"> explain the effect of using an </w:t>
      </w:r>
      <w:r w:rsidRPr="006173FC">
        <w:rPr>
          <w:rFonts w:ascii="Footlight MT Light" w:hAnsi="Footlight MT Light"/>
          <w:b/>
          <w:sz w:val="24"/>
          <w:szCs w:val="24"/>
        </w:rPr>
        <w:t xml:space="preserve">oxymoron </w:t>
      </w:r>
      <w:r w:rsidRPr="006173FC">
        <w:rPr>
          <w:rFonts w:ascii="Footlight MT Light" w:hAnsi="Footlight MT Light"/>
          <w:sz w:val="24"/>
          <w:szCs w:val="24"/>
        </w:rPr>
        <w:t>to describe this person.</w:t>
      </w:r>
    </w:p>
    <w:p w:rsidR="003B0807" w:rsidRPr="006173FC" w:rsidRDefault="002A1DC2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807" w:rsidRPr="006173FC" w:rsidRDefault="002A1DC2" w:rsidP="005A6A49">
      <w:pPr>
        <w:pStyle w:val="normal0"/>
        <w:widowControl w:val="0"/>
        <w:numPr>
          <w:ilvl w:val="1"/>
          <w:numId w:val="9"/>
        </w:numPr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How does she react afterward on the bottom of page 161 and top of page 163? </w:t>
      </w:r>
    </w:p>
    <w:p w:rsidR="006173FC" w:rsidRPr="005A6A49" w:rsidRDefault="002A1DC2" w:rsidP="005A6A49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5A6A49">
        <w:rPr>
          <w:rFonts w:ascii="Footlight MT Light" w:hAnsi="Footlight MT Light"/>
          <w:sz w:val="24"/>
          <w:szCs w:val="24"/>
        </w:rPr>
        <w:t>________________________________</w:t>
      </w:r>
    </w:p>
    <w:p w:rsidR="003B0807" w:rsidRPr="006173FC" w:rsidRDefault="002A1DC2">
      <w:pPr>
        <w:pStyle w:val="normal0"/>
        <w:widowControl w:val="0"/>
        <w:spacing w:before="120"/>
        <w:jc w:val="center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b/>
          <w:sz w:val="24"/>
          <w:szCs w:val="24"/>
        </w:rPr>
        <w:lastRenderedPageBreak/>
        <w:t>Part B: Juliet’s Emotional Roller Coaster</w:t>
      </w:r>
    </w:p>
    <w:p w:rsidR="003B0807" w:rsidRPr="006173FC" w:rsidRDefault="002A1DC2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Coming of age stories involve young characters who are just learning how </w:t>
      </w:r>
      <w:r w:rsidRPr="006173FC">
        <w:rPr>
          <w:rFonts w:ascii="Footlight MT Light" w:hAnsi="Footlight MT Light"/>
          <w:b/>
          <w:sz w:val="24"/>
          <w:szCs w:val="24"/>
        </w:rPr>
        <w:t xml:space="preserve">to deal with the intense emotions </w:t>
      </w:r>
      <w:r w:rsidRPr="006173FC">
        <w:rPr>
          <w:rFonts w:ascii="Footlight MT Light" w:hAnsi="Footlight MT Light"/>
          <w:sz w:val="24"/>
          <w:szCs w:val="24"/>
        </w:rPr>
        <w:t xml:space="preserve">and </w:t>
      </w:r>
      <w:r w:rsidRPr="006173FC">
        <w:rPr>
          <w:rFonts w:ascii="Footlight MT Light" w:hAnsi="Footlight MT Light"/>
          <w:b/>
          <w:sz w:val="24"/>
          <w:szCs w:val="24"/>
        </w:rPr>
        <w:t xml:space="preserve">experiences </w:t>
      </w:r>
      <w:r w:rsidRPr="006173FC">
        <w:rPr>
          <w:rFonts w:ascii="Footlight MT Light" w:hAnsi="Footlight MT Light"/>
          <w:sz w:val="24"/>
          <w:szCs w:val="24"/>
        </w:rPr>
        <w:t xml:space="preserve">of young adulthood. At times the characters seem to be on an emotional roller coaster. In Act III, Romeo and Juliet both </w:t>
      </w:r>
      <w:r w:rsidRPr="006173FC">
        <w:rPr>
          <w:rFonts w:ascii="Footlight MT Light" w:hAnsi="Footlight MT Light"/>
          <w:b/>
          <w:sz w:val="24"/>
          <w:szCs w:val="24"/>
        </w:rPr>
        <w:t>experience a broad range of emotions</w:t>
      </w:r>
      <w:r w:rsidRPr="006173FC">
        <w:rPr>
          <w:rFonts w:ascii="Footlight MT Light" w:hAnsi="Footlight MT Light"/>
          <w:sz w:val="24"/>
          <w:szCs w:val="24"/>
        </w:rPr>
        <w:t xml:space="preserve">. </w:t>
      </w:r>
      <w:r w:rsidRPr="006173FC">
        <w:rPr>
          <w:rFonts w:ascii="Footlight MT Light" w:hAnsi="Footlight MT Light"/>
          <w:b/>
          <w:sz w:val="24"/>
          <w:szCs w:val="24"/>
        </w:rPr>
        <w:t xml:space="preserve">For example, </w:t>
      </w:r>
      <w:r w:rsidRPr="006173FC">
        <w:rPr>
          <w:rFonts w:ascii="Footlight MT Light" w:hAnsi="Footlight MT Light"/>
          <w:sz w:val="24"/>
          <w:szCs w:val="24"/>
        </w:rPr>
        <w:t xml:space="preserve">one minute Juliet is anxiously awaiting a message from her </w:t>
      </w:r>
      <w:proofErr w:type="gramStart"/>
      <w:r w:rsidRPr="006173FC">
        <w:rPr>
          <w:rFonts w:ascii="Footlight MT Light" w:hAnsi="Footlight MT Light"/>
          <w:sz w:val="24"/>
          <w:szCs w:val="24"/>
        </w:rPr>
        <w:t>love,</w:t>
      </w:r>
      <w:proofErr w:type="gramEnd"/>
      <w:r w:rsidRPr="006173FC">
        <w:rPr>
          <w:rFonts w:ascii="Footlight MT Light" w:hAnsi="Footlight MT Light"/>
          <w:sz w:val="24"/>
          <w:szCs w:val="24"/>
        </w:rPr>
        <w:t xml:space="preserve"> and the next she is grieving her cousin’s death.</w:t>
      </w:r>
    </w:p>
    <w:p w:rsidR="003B0807" w:rsidRPr="006173FC" w:rsidRDefault="003B0807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spacing w:line="240" w:lineRule="auto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b/>
          <w:sz w:val="24"/>
          <w:szCs w:val="24"/>
        </w:rPr>
        <w:t>Your task:</w:t>
      </w:r>
      <w:r w:rsidR="006173FC">
        <w:rPr>
          <w:rFonts w:ascii="Footlight MT Light" w:hAnsi="Footlight MT Light"/>
          <w:b/>
          <w:sz w:val="24"/>
          <w:szCs w:val="24"/>
        </w:rPr>
        <w:t xml:space="preserve"> </w:t>
      </w:r>
      <w:r w:rsidRPr="006173FC">
        <w:rPr>
          <w:rFonts w:ascii="Footlight MT Light" w:hAnsi="Footlight MT Light"/>
          <w:sz w:val="24"/>
          <w:szCs w:val="24"/>
        </w:rPr>
        <w:t>In groups of 3,</w:t>
      </w:r>
      <w:r w:rsidRPr="006173FC">
        <w:rPr>
          <w:rFonts w:ascii="Footlight MT Light" w:hAnsi="Footlight MT Light"/>
          <w:b/>
          <w:sz w:val="24"/>
          <w:szCs w:val="24"/>
        </w:rPr>
        <w:t xml:space="preserve"> </w:t>
      </w:r>
      <w:r w:rsidRPr="006173FC">
        <w:rPr>
          <w:rFonts w:ascii="Footlight MT Light" w:hAnsi="Footlight MT Light"/>
          <w:sz w:val="24"/>
          <w:szCs w:val="24"/>
        </w:rPr>
        <w:t xml:space="preserve">chart Juliet’s emotions in this scene. </w:t>
      </w:r>
    </w:p>
    <w:p w:rsidR="003B0807" w:rsidRPr="006173FC" w:rsidRDefault="002A1DC2">
      <w:pPr>
        <w:pStyle w:val="normal0"/>
        <w:widowControl w:val="0"/>
        <w:spacing w:line="240" w:lineRule="auto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Group Members: _____________________________   _____________________________</w:t>
      </w:r>
    </w:p>
    <w:p w:rsidR="003B0807" w:rsidRPr="006173FC" w:rsidRDefault="003B0807">
      <w:pPr>
        <w:pStyle w:val="normal0"/>
        <w:widowControl w:val="0"/>
        <w:spacing w:line="240" w:lineRule="auto"/>
        <w:rPr>
          <w:rFonts w:ascii="Footlight MT Light" w:hAnsi="Footlight MT Light"/>
          <w:sz w:val="24"/>
          <w:szCs w:val="24"/>
        </w:rPr>
      </w:pPr>
    </w:p>
    <w:p w:rsidR="003B0807" w:rsidRDefault="002A1DC2">
      <w:pPr>
        <w:pStyle w:val="normal0"/>
        <w:widowControl w:val="0"/>
        <w:spacing w:line="240" w:lineRule="auto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                           ___</w:t>
      </w:r>
      <w:r w:rsidR="006173FC">
        <w:rPr>
          <w:rFonts w:ascii="Footlight MT Light" w:hAnsi="Footlight MT Light"/>
          <w:sz w:val="24"/>
          <w:szCs w:val="24"/>
        </w:rPr>
        <w:t>__________________________</w:t>
      </w:r>
    </w:p>
    <w:p w:rsidR="006173FC" w:rsidRPr="006173FC" w:rsidRDefault="006173FC">
      <w:pPr>
        <w:pStyle w:val="normal0"/>
        <w:widowControl w:val="0"/>
        <w:spacing w:line="240" w:lineRule="auto"/>
        <w:rPr>
          <w:rFonts w:ascii="Footlight MT Light" w:hAnsi="Footlight MT Light"/>
          <w:sz w:val="24"/>
          <w:szCs w:val="24"/>
        </w:rPr>
      </w:pPr>
    </w:p>
    <w:p w:rsidR="003B0807" w:rsidRPr="006173FC" w:rsidRDefault="002A1DC2" w:rsidP="006173FC">
      <w:pPr>
        <w:pStyle w:val="normal0"/>
        <w:widowControl w:val="0"/>
        <w:numPr>
          <w:ilvl w:val="0"/>
          <w:numId w:val="6"/>
        </w:numPr>
        <w:spacing w:before="120"/>
        <w:ind w:left="720" w:hanging="720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Create a list of </w:t>
      </w:r>
      <w:r w:rsidRPr="006173FC">
        <w:rPr>
          <w:rFonts w:ascii="Footlight MT Light" w:hAnsi="Footlight MT Light"/>
          <w:b/>
          <w:sz w:val="24"/>
          <w:szCs w:val="24"/>
        </w:rPr>
        <w:t>significant events</w:t>
      </w:r>
      <w:r w:rsidRPr="006173FC">
        <w:rPr>
          <w:rFonts w:ascii="Footlight MT Light" w:hAnsi="Footlight MT Light"/>
          <w:sz w:val="24"/>
          <w:szCs w:val="24"/>
        </w:rPr>
        <w:t xml:space="preserve"> that reveal Juliet’s emotions (at least </w:t>
      </w:r>
      <w:r w:rsidRPr="006173FC">
        <w:rPr>
          <w:rFonts w:ascii="Footlight MT Light" w:hAnsi="Footlight MT Light"/>
          <w:b/>
          <w:sz w:val="24"/>
          <w:szCs w:val="24"/>
          <w:u w:val="single"/>
        </w:rPr>
        <w:t>five</w:t>
      </w:r>
      <w:r w:rsidRPr="006173FC">
        <w:rPr>
          <w:rFonts w:ascii="Footlight MT Light" w:hAnsi="Footlight MT Light"/>
          <w:sz w:val="24"/>
          <w:szCs w:val="24"/>
        </w:rPr>
        <w:t>)</w:t>
      </w:r>
    </w:p>
    <w:p w:rsidR="003B0807" w:rsidRPr="006173FC" w:rsidRDefault="002A1DC2" w:rsidP="006173FC">
      <w:pPr>
        <w:pStyle w:val="normal0"/>
        <w:widowControl w:val="0"/>
        <w:numPr>
          <w:ilvl w:val="0"/>
          <w:numId w:val="6"/>
        </w:numPr>
        <w:spacing w:before="120"/>
        <w:ind w:left="720" w:hanging="720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List at least </w:t>
      </w:r>
      <w:r w:rsidRPr="006173FC">
        <w:rPr>
          <w:rFonts w:ascii="Footlight MT Light" w:hAnsi="Footlight MT Light"/>
          <w:b/>
          <w:sz w:val="24"/>
          <w:szCs w:val="24"/>
          <w:u w:val="single"/>
        </w:rPr>
        <w:t>FIVE</w:t>
      </w:r>
      <w:r w:rsidRPr="006173FC">
        <w:rPr>
          <w:rFonts w:ascii="Footlight MT Light" w:hAnsi="Footlight MT Light"/>
          <w:b/>
          <w:sz w:val="24"/>
          <w:szCs w:val="24"/>
        </w:rPr>
        <w:t xml:space="preserve"> emotions </w:t>
      </w:r>
      <w:r w:rsidRPr="006173FC">
        <w:rPr>
          <w:rFonts w:ascii="Footlight MT Light" w:hAnsi="Footlight MT Light"/>
          <w:sz w:val="24"/>
          <w:szCs w:val="24"/>
        </w:rPr>
        <w:t>(</w:t>
      </w:r>
      <w:r w:rsidRPr="006173FC">
        <w:rPr>
          <w:rFonts w:ascii="Footlight MT Light" w:hAnsi="Footlight MT Light"/>
          <w:i/>
          <w:sz w:val="24"/>
          <w:szCs w:val="24"/>
        </w:rPr>
        <w:t>happy, angry, etc.</w:t>
      </w:r>
      <w:r w:rsidRPr="006173FC">
        <w:rPr>
          <w:rFonts w:ascii="Footlight MT Light" w:hAnsi="Footlight MT Light"/>
          <w:sz w:val="24"/>
          <w:szCs w:val="24"/>
        </w:rPr>
        <w:t>)</w:t>
      </w:r>
    </w:p>
    <w:p w:rsidR="003B0807" w:rsidRPr="006173FC" w:rsidRDefault="003B0807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Incidents in the story that reveal Juliet’s emotions</w:t>
      </w:r>
    </w:p>
    <w:p w:rsidR="003B0807" w:rsidRPr="006173FC" w:rsidRDefault="002A1DC2">
      <w:pPr>
        <w:pStyle w:val="normal0"/>
        <w:widowControl w:val="0"/>
        <w:numPr>
          <w:ilvl w:val="0"/>
          <w:numId w:val="2"/>
        </w:numPr>
        <w:spacing w:before="120"/>
        <w:ind w:hanging="359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</w:t>
      </w:r>
    </w:p>
    <w:p w:rsidR="003B0807" w:rsidRPr="006173FC" w:rsidRDefault="003B0807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spacing w:before="120"/>
        <w:ind w:firstLine="720"/>
        <w:jc w:val="right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Emotion: ____________________</w:t>
      </w:r>
    </w:p>
    <w:p w:rsidR="003B0807" w:rsidRPr="006173FC" w:rsidRDefault="002A1DC2">
      <w:pPr>
        <w:pStyle w:val="normal0"/>
        <w:widowControl w:val="0"/>
        <w:numPr>
          <w:ilvl w:val="0"/>
          <w:numId w:val="2"/>
        </w:numPr>
        <w:spacing w:before="120"/>
        <w:ind w:hanging="359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</w:t>
      </w:r>
    </w:p>
    <w:p w:rsidR="003B0807" w:rsidRPr="006173FC" w:rsidRDefault="002A1DC2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</w:t>
      </w:r>
    </w:p>
    <w:p w:rsidR="003B0807" w:rsidRPr="006173FC" w:rsidRDefault="002A1DC2">
      <w:pPr>
        <w:pStyle w:val="normal0"/>
        <w:widowControl w:val="0"/>
        <w:spacing w:before="120"/>
        <w:jc w:val="right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            Emotion</w:t>
      </w:r>
      <w:proofErr w:type="gramStart"/>
      <w:r w:rsidRPr="006173FC">
        <w:rPr>
          <w:rFonts w:ascii="Footlight MT Light" w:hAnsi="Footlight MT Light"/>
          <w:sz w:val="24"/>
          <w:szCs w:val="24"/>
        </w:rPr>
        <w:t>:_</w:t>
      </w:r>
      <w:proofErr w:type="gramEnd"/>
      <w:r w:rsidRPr="006173FC">
        <w:rPr>
          <w:rFonts w:ascii="Footlight MT Light" w:hAnsi="Footlight MT Light"/>
          <w:sz w:val="24"/>
          <w:szCs w:val="24"/>
        </w:rPr>
        <w:t>___________________</w:t>
      </w:r>
    </w:p>
    <w:p w:rsidR="003B0807" w:rsidRPr="006173FC" w:rsidRDefault="002A1DC2">
      <w:pPr>
        <w:pStyle w:val="normal0"/>
        <w:widowControl w:val="0"/>
        <w:numPr>
          <w:ilvl w:val="0"/>
          <w:numId w:val="2"/>
        </w:numPr>
        <w:spacing w:before="120"/>
        <w:ind w:hanging="359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</w:t>
      </w:r>
    </w:p>
    <w:p w:rsidR="003B0807" w:rsidRPr="006173FC" w:rsidRDefault="003B0807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spacing w:before="120"/>
        <w:ind w:firstLine="720"/>
        <w:jc w:val="right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Emotion: ____________________</w:t>
      </w:r>
    </w:p>
    <w:p w:rsidR="003B0807" w:rsidRPr="006173FC" w:rsidRDefault="002A1DC2">
      <w:pPr>
        <w:pStyle w:val="normal0"/>
        <w:widowControl w:val="0"/>
        <w:numPr>
          <w:ilvl w:val="0"/>
          <w:numId w:val="2"/>
        </w:numPr>
        <w:spacing w:before="120"/>
        <w:ind w:hanging="359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</w:t>
      </w:r>
    </w:p>
    <w:p w:rsidR="003B0807" w:rsidRPr="006173FC" w:rsidRDefault="003B0807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spacing w:before="120"/>
        <w:jc w:val="right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>Emotion: ____________________</w:t>
      </w:r>
    </w:p>
    <w:p w:rsidR="003B0807" w:rsidRPr="006173FC" w:rsidRDefault="002A1DC2">
      <w:pPr>
        <w:pStyle w:val="normal0"/>
        <w:widowControl w:val="0"/>
        <w:numPr>
          <w:ilvl w:val="0"/>
          <w:numId w:val="2"/>
        </w:numPr>
        <w:spacing w:before="120"/>
        <w:ind w:hanging="359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</w:t>
      </w:r>
    </w:p>
    <w:p w:rsidR="003B0807" w:rsidRPr="006173FC" w:rsidRDefault="003B0807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>
      <w:pPr>
        <w:pStyle w:val="normal0"/>
        <w:widowControl w:val="0"/>
        <w:spacing w:before="120"/>
        <w:jc w:val="right"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 Emotion: ____________________</w:t>
      </w:r>
    </w:p>
    <w:p w:rsidR="003B0807" w:rsidRPr="006173FC" w:rsidRDefault="003B0807">
      <w:pPr>
        <w:pStyle w:val="normal0"/>
        <w:widowControl w:val="0"/>
        <w:spacing w:before="120"/>
        <w:rPr>
          <w:rFonts w:ascii="Footlight MT Light" w:hAnsi="Footlight MT Light"/>
          <w:sz w:val="24"/>
          <w:szCs w:val="24"/>
        </w:rPr>
      </w:pPr>
    </w:p>
    <w:p w:rsidR="003B0807" w:rsidRPr="006173FC" w:rsidRDefault="002A1DC2" w:rsidP="006173FC">
      <w:pPr>
        <w:pStyle w:val="normal0"/>
        <w:widowControl w:val="0"/>
        <w:numPr>
          <w:ilvl w:val="0"/>
          <w:numId w:val="7"/>
        </w:numPr>
        <w:spacing w:before="120" w:line="240" w:lineRule="auto"/>
        <w:ind w:left="720" w:hanging="720"/>
        <w:contextualSpacing/>
        <w:rPr>
          <w:rFonts w:ascii="Footlight MT Light" w:hAnsi="Footlight MT Light"/>
          <w:sz w:val="24"/>
          <w:szCs w:val="24"/>
        </w:rPr>
      </w:pPr>
      <w:r w:rsidRPr="006173FC">
        <w:rPr>
          <w:rFonts w:ascii="Footlight MT Light" w:hAnsi="Footlight MT Light"/>
          <w:sz w:val="24"/>
          <w:szCs w:val="24"/>
        </w:rPr>
        <w:t xml:space="preserve">Explain </w:t>
      </w:r>
      <w:r w:rsidRPr="006173FC">
        <w:rPr>
          <w:rFonts w:ascii="Footlight MT Light" w:hAnsi="Footlight MT Light"/>
          <w:b/>
          <w:sz w:val="24"/>
          <w:szCs w:val="24"/>
          <w:u w:val="single"/>
        </w:rPr>
        <w:t>why</w:t>
      </w:r>
      <w:r w:rsidRPr="006173FC">
        <w:rPr>
          <w:rFonts w:ascii="Footlight MT Light" w:hAnsi="Footlight MT Light"/>
          <w:sz w:val="24"/>
          <w:szCs w:val="24"/>
        </w:rPr>
        <w:t xml:space="preserve"> the emotions change. What do her reactions reveal about her character?</w:t>
      </w:r>
    </w:p>
    <w:p w:rsidR="003B0807" w:rsidRPr="006173FC" w:rsidRDefault="003B0807">
      <w:pPr>
        <w:pStyle w:val="normal0"/>
        <w:widowControl w:val="0"/>
        <w:rPr>
          <w:rFonts w:ascii="Footlight MT Light" w:hAnsi="Footlight MT Light"/>
          <w:sz w:val="24"/>
          <w:szCs w:val="24"/>
        </w:rPr>
      </w:pPr>
    </w:p>
    <w:sectPr w:rsidR="003B0807" w:rsidRPr="006173FC" w:rsidSect="005A6A49">
      <w:pgSz w:w="12240" w:h="15840"/>
      <w:pgMar w:top="1440" w:right="1440" w:bottom="135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3AB"/>
    <w:multiLevelType w:val="multilevel"/>
    <w:tmpl w:val="C8FE5F5C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1">
    <w:nsid w:val="24D40AA8"/>
    <w:multiLevelType w:val="multilevel"/>
    <w:tmpl w:val="165C29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B4E1607"/>
    <w:multiLevelType w:val="hybridMultilevel"/>
    <w:tmpl w:val="A33A5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285E"/>
    <w:multiLevelType w:val="multilevel"/>
    <w:tmpl w:val="5636B204"/>
    <w:lvl w:ilvl="0">
      <w:start w:val="1"/>
      <w:numFmt w:val="decimal"/>
      <w:lvlText w:val="%1."/>
      <w:lvlJc w:val="right"/>
      <w:pPr>
        <w:ind w:left="720" w:firstLine="360"/>
      </w:pPr>
      <w:rPr>
        <w:rFonts w:ascii="Footlight MT Light" w:eastAsia="Arial" w:hAnsi="Footlight MT Light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righ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3">
      <w:start w:val="1"/>
      <w:numFmt w:val="decimal"/>
      <w:lvlText w:val="%4."/>
      <w:lvlJc w:val="righ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4">
      <w:start w:val="1"/>
      <w:numFmt w:val="lowerLetter"/>
      <w:lvlText w:val="%5."/>
      <w:lvlJc w:val="righ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6">
      <w:start w:val="1"/>
      <w:numFmt w:val="decimal"/>
      <w:lvlText w:val="%7."/>
      <w:lvlJc w:val="righ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7">
      <w:start w:val="1"/>
      <w:numFmt w:val="lowerLetter"/>
      <w:lvlText w:val="%8."/>
      <w:lvlJc w:val="righ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</w:abstractNum>
  <w:abstractNum w:abstractNumId="4">
    <w:nsid w:val="3AE5290D"/>
    <w:multiLevelType w:val="hybridMultilevel"/>
    <w:tmpl w:val="41C80D60"/>
    <w:lvl w:ilvl="0" w:tplc="0409000B">
      <w:start w:val="1"/>
      <w:numFmt w:val="bullet"/>
      <w:lvlText w:val="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>
    <w:nsid w:val="3E1437DF"/>
    <w:multiLevelType w:val="multilevel"/>
    <w:tmpl w:val="505AE754"/>
    <w:lvl w:ilvl="0">
      <w:start w:val="1"/>
      <w:numFmt w:val="bullet"/>
      <w:lvlText w:val="➔"/>
      <w:lvlJc w:val="righ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0"/>
        <w:u w:val="none"/>
        <w:vertAlign w:val="baseline"/>
      </w:rPr>
    </w:lvl>
    <w:lvl w:ilvl="1">
      <w:start w:val="1"/>
      <w:numFmt w:val="bullet"/>
      <w:lvlText w:val="◆"/>
      <w:lvlJc w:val="righ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2">
      <w:start w:val="1"/>
      <w:numFmt w:val="bullet"/>
      <w:lvlText w:val="●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3">
      <w:start w:val="1"/>
      <w:numFmt w:val="bullet"/>
      <w:lvlText w:val="○"/>
      <w:lvlJc w:val="righ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4">
      <w:start w:val="1"/>
      <w:numFmt w:val="bullet"/>
      <w:lvlText w:val="◆"/>
      <w:lvlJc w:val="righ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5">
      <w:start w:val="1"/>
      <w:numFmt w:val="bullet"/>
      <w:lvlText w:val="●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6">
      <w:start w:val="1"/>
      <w:numFmt w:val="bullet"/>
      <w:lvlText w:val="○"/>
      <w:lvlJc w:val="righ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7">
      <w:start w:val="1"/>
      <w:numFmt w:val="bullet"/>
      <w:lvlText w:val="◆"/>
      <w:lvlJc w:val="righ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8">
      <w:start w:val="1"/>
      <w:numFmt w:val="bullet"/>
      <w:lvlText w:val="●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</w:abstractNum>
  <w:abstractNum w:abstractNumId="6">
    <w:nsid w:val="60073CB1"/>
    <w:multiLevelType w:val="multilevel"/>
    <w:tmpl w:val="46DA9A24"/>
    <w:lvl w:ilvl="0">
      <w:start w:val="1"/>
      <w:numFmt w:val="bullet"/>
      <w:lvlText w:val="➔"/>
      <w:lvlJc w:val="righ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0"/>
        <w:u w:val="none"/>
        <w:vertAlign w:val="baseline"/>
      </w:rPr>
    </w:lvl>
    <w:lvl w:ilvl="1">
      <w:start w:val="1"/>
      <w:numFmt w:val="bullet"/>
      <w:lvlText w:val="◆"/>
      <w:lvlJc w:val="righ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2">
      <w:start w:val="1"/>
      <w:numFmt w:val="bullet"/>
      <w:lvlText w:val="●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u w:val="none"/>
        <w:vertAlign w:val="baseline"/>
      </w:rPr>
    </w:lvl>
    <w:lvl w:ilvl="3">
      <w:start w:val="1"/>
      <w:numFmt w:val="bullet"/>
      <w:lvlText w:val="○"/>
      <w:lvlJc w:val="righ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4">
      <w:start w:val="1"/>
      <w:numFmt w:val="bullet"/>
      <w:lvlText w:val="◆"/>
      <w:lvlJc w:val="righ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5">
      <w:start w:val="1"/>
      <w:numFmt w:val="bullet"/>
      <w:lvlText w:val="●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6">
      <w:start w:val="1"/>
      <w:numFmt w:val="bullet"/>
      <w:lvlText w:val="○"/>
      <w:lvlJc w:val="righ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7">
      <w:start w:val="1"/>
      <w:numFmt w:val="bullet"/>
      <w:lvlText w:val="◆"/>
      <w:lvlJc w:val="righ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  <w:lvl w:ilvl="8">
      <w:start w:val="1"/>
      <w:numFmt w:val="bullet"/>
      <w:lvlText w:val="●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u w:val="none"/>
        <w:vertAlign w:val="baseline"/>
      </w:rPr>
    </w:lvl>
  </w:abstractNum>
  <w:abstractNum w:abstractNumId="7">
    <w:nsid w:val="612C2901"/>
    <w:multiLevelType w:val="hybridMultilevel"/>
    <w:tmpl w:val="80AE0534"/>
    <w:lvl w:ilvl="0" w:tplc="0409000B">
      <w:start w:val="1"/>
      <w:numFmt w:val="bullet"/>
      <w:lvlText w:val="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>
    <w:nsid w:val="750F21D6"/>
    <w:multiLevelType w:val="hybridMultilevel"/>
    <w:tmpl w:val="8DB2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3B0807"/>
    <w:rsid w:val="002A1DC2"/>
    <w:rsid w:val="003B0807"/>
    <w:rsid w:val="005A6A49"/>
    <w:rsid w:val="006173FC"/>
    <w:rsid w:val="00D5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F2"/>
  </w:style>
  <w:style w:type="paragraph" w:styleId="Heading1">
    <w:name w:val="heading 1"/>
    <w:basedOn w:val="normal0"/>
    <w:next w:val="normal0"/>
    <w:rsid w:val="003B080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3B0807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3B080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3B080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3B080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3B080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B080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3B0807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3B080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Company>Auburn School District #408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III.ii-Juliet's Emotional Roller Coaster.docx</dc:title>
  <cp:lastModifiedBy>aasfour</cp:lastModifiedBy>
  <cp:revision>4</cp:revision>
  <cp:lastPrinted>2015-03-06T19:08:00Z</cp:lastPrinted>
  <dcterms:created xsi:type="dcterms:W3CDTF">2014-03-03T19:04:00Z</dcterms:created>
  <dcterms:modified xsi:type="dcterms:W3CDTF">2015-03-06T19:08:00Z</dcterms:modified>
</cp:coreProperties>
</file>