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4086E" w14:textId="44CA36E6" w:rsidR="00837500" w:rsidRDefault="00837500" w:rsidP="00837500">
      <w:pPr>
        <w:pStyle w:val="xmsonormal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 Citizen Complaint Procedures Dec. 2018</w:t>
      </w:r>
      <w:bookmarkStart w:id="0" w:name="_GoBack"/>
      <w:bookmarkEnd w:id="0"/>
    </w:p>
    <w:p w14:paraId="342E32EA" w14:textId="77777777" w:rsidR="00837500" w:rsidRDefault="00837500" w:rsidP="00837500">
      <w:pPr>
        <w:pStyle w:val="xmsonormal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</w:p>
    <w:p w14:paraId="15A8A2A6" w14:textId="1C1D2152" w:rsidR="00837500" w:rsidRDefault="00837500" w:rsidP="00837500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>Hi All,</w:t>
      </w:r>
    </w:p>
    <w:p w14:paraId="017479EC" w14:textId="77777777" w:rsidR="00837500" w:rsidRDefault="00837500" w:rsidP="00837500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>We have information on how to distribute the two OSPI Citizen complaint forms that need to be provided to families.</w:t>
      </w:r>
    </w:p>
    <w:p w14:paraId="6C760E60" w14:textId="77777777" w:rsidR="00837500" w:rsidRDefault="00837500" w:rsidP="00837500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> </w:t>
      </w:r>
    </w:p>
    <w:p w14:paraId="08126933" w14:textId="77777777" w:rsidR="00837500" w:rsidRDefault="00837500" w:rsidP="00837500">
      <w:pPr>
        <w:pStyle w:val="xmsonormal"/>
        <w:spacing w:before="0" w:beforeAutospacing="0" w:after="0" w:afterAutospacing="0"/>
        <w:rPr>
          <w:rFonts w:ascii="&amp;quot" w:hAnsi="&amp;quot"/>
          <w:color w:val="212121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>Complaint forms can be posted on the web, emailed or in hard copy.  Hard copies must be available for those without internet access. Perhaps on a bulletin board in the building offices or at the front desk, etc.</w:t>
      </w:r>
    </w:p>
    <w:p w14:paraId="455A6CF8" w14:textId="77777777" w:rsidR="00367191" w:rsidRDefault="00367191"/>
    <w:sectPr w:rsidR="00367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00"/>
    <w:rsid w:val="00367191"/>
    <w:rsid w:val="0083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52FF1"/>
  <w15:chartTrackingRefBased/>
  <w15:docId w15:val="{5F3CE9DB-DAAC-494F-9DF9-E68DEA3A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3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6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hagedorn</dc:creator>
  <cp:keywords/>
  <dc:description/>
  <cp:lastModifiedBy>dan hagedorn</cp:lastModifiedBy>
  <cp:revision>1</cp:revision>
  <dcterms:created xsi:type="dcterms:W3CDTF">2018-12-17T18:04:00Z</dcterms:created>
  <dcterms:modified xsi:type="dcterms:W3CDTF">2018-12-17T18:07:00Z</dcterms:modified>
</cp:coreProperties>
</file>